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5A" w:rsidRDefault="00412C5A" w:rsidP="00412C5A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A" w:rsidRPr="007C0A7C" w:rsidRDefault="00412C5A" w:rsidP="00412C5A">
      <w:pPr>
        <w:jc w:val="center"/>
        <w:rPr>
          <w:b/>
          <w:sz w:val="20"/>
          <w:szCs w:val="20"/>
        </w:rPr>
      </w:pPr>
      <w:r w:rsidRPr="007C0A7C">
        <w:rPr>
          <w:b/>
          <w:sz w:val="20"/>
          <w:szCs w:val="20"/>
        </w:rPr>
        <w:t xml:space="preserve">У К </w:t>
      </w:r>
      <w:proofErr w:type="gramStart"/>
      <w:r w:rsidRPr="007C0A7C">
        <w:rPr>
          <w:b/>
          <w:sz w:val="20"/>
          <w:szCs w:val="20"/>
        </w:rPr>
        <w:t>Р</w:t>
      </w:r>
      <w:proofErr w:type="gramEnd"/>
      <w:r w:rsidRPr="007C0A7C">
        <w:rPr>
          <w:b/>
          <w:sz w:val="20"/>
          <w:szCs w:val="20"/>
        </w:rPr>
        <w:t xml:space="preserve"> А Ї Н А</w:t>
      </w:r>
    </w:p>
    <w:p w:rsidR="00412C5A" w:rsidRDefault="00412C5A" w:rsidP="00412C5A">
      <w:pPr>
        <w:jc w:val="center"/>
        <w:rPr>
          <w:sz w:val="28"/>
          <w:szCs w:val="28"/>
          <w:lang w:val="uk-UA"/>
        </w:rPr>
      </w:pPr>
      <w:r w:rsidRPr="00E92483">
        <w:rPr>
          <w:sz w:val="28"/>
          <w:szCs w:val="28"/>
        </w:rPr>
        <w:t>КРАСНОАРМІЙСЬК</w:t>
      </w:r>
      <w:r>
        <w:rPr>
          <w:sz w:val="28"/>
          <w:szCs w:val="28"/>
          <w:lang w:val="uk-UA"/>
        </w:rPr>
        <w:t>А</w:t>
      </w:r>
      <w:r w:rsidRPr="00E92483">
        <w:rPr>
          <w:sz w:val="28"/>
          <w:szCs w:val="28"/>
        </w:rPr>
        <w:t xml:space="preserve"> РАЙОНН</w:t>
      </w:r>
      <w:r>
        <w:rPr>
          <w:sz w:val="28"/>
          <w:szCs w:val="28"/>
          <w:lang w:val="uk-UA"/>
        </w:rPr>
        <w:t xml:space="preserve">А </w:t>
      </w:r>
      <w:r w:rsidRPr="00E92483">
        <w:rPr>
          <w:sz w:val="28"/>
          <w:szCs w:val="28"/>
        </w:rPr>
        <w:t>ДЕРЖАВН</w:t>
      </w:r>
      <w:r>
        <w:rPr>
          <w:sz w:val="28"/>
          <w:szCs w:val="28"/>
          <w:lang w:val="uk-UA"/>
        </w:rPr>
        <w:t>А</w:t>
      </w:r>
      <w:r w:rsidRPr="00E92483">
        <w:rPr>
          <w:sz w:val="28"/>
          <w:szCs w:val="28"/>
        </w:rPr>
        <w:t xml:space="preserve"> </w:t>
      </w:r>
      <w:proofErr w:type="gramStart"/>
      <w:r w:rsidRPr="00E92483">
        <w:rPr>
          <w:sz w:val="28"/>
          <w:szCs w:val="28"/>
        </w:rPr>
        <w:t>АДМ</w:t>
      </w:r>
      <w:proofErr w:type="gramEnd"/>
      <w:r w:rsidRPr="00E92483">
        <w:rPr>
          <w:sz w:val="28"/>
          <w:szCs w:val="28"/>
        </w:rPr>
        <w:t>ІНІСТРАЦІ</w:t>
      </w:r>
      <w:r>
        <w:rPr>
          <w:sz w:val="28"/>
          <w:szCs w:val="28"/>
          <w:lang w:val="uk-UA"/>
        </w:rPr>
        <w:t>Я</w:t>
      </w:r>
    </w:p>
    <w:p w:rsidR="00412C5A" w:rsidRPr="002D3703" w:rsidRDefault="00412C5A" w:rsidP="00412C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412C5A" w:rsidRPr="00E92483" w:rsidRDefault="00412C5A" w:rsidP="00412C5A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КОМУНАЛЬНА УСТАНОВА</w:t>
      </w:r>
    </w:p>
    <w:p w:rsidR="00412C5A" w:rsidRPr="00E92483" w:rsidRDefault="00412C5A" w:rsidP="00412C5A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КРАСНОАРМІЙСЬКИЙ РАЙОННИЙ МЕТОДИЧНИЙ КАБІНЕТ</w:t>
      </w:r>
    </w:p>
    <w:p w:rsidR="00412C5A" w:rsidRPr="00E92483" w:rsidRDefault="00412C5A" w:rsidP="00412C5A">
      <w:pPr>
        <w:jc w:val="center"/>
        <w:rPr>
          <w:sz w:val="28"/>
          <w:szCs w:val="28"/>
        </w:rPr>
      </w:pPr>
      <w:r w:rsidRPr="00E92483">
        <w:rPr>
          <w:sz w:val="28"/>
          <w:szCs w:val="28"/>
        </w:rPr>
        <w:t>КРАСНОАРМІЙСЬКОЇ РАЙОННОЇ РАДИ ДОНЕЦЬКОЇ ОБЛАСТІ</w:t>
      </w:r>
    </w:p>
    <w:p w:rsidR="00412C5A" w:rsidRPr="00412C5A" w:rsidRDefault="00412C5A" w:rsidP="00412C5A">
      <w:pPr>
        <w:jc w:val="center"/>
        <w:rPr>
          <w:sz w:val="18"/>
          <w:szCs w:val="18"/>
        </w:rPr>
      </w:pPr>
      <w:bookmarkStart w:id="0" w:name="_GoBack"/>
      <w:bookmarkEnd w:id="0"/>
    </w:p>
    <w:p w:rsidR="00412C5A" w:rsidRPr="002D3703" w:rsidRDefault="00412C5A" w:rsidP="00412C5A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ришине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Гагаріна</w:t>
      </w:r>
      <w:proofErr w:type="spellEnd"/>
      <w:r>
        <w:rPr>
          <w:sz w:val="18"/>
          <w:szCs w:val="18"/>
        </w:rPr>
        <w:t>, буд.12</w:t>
      </w:r>
      <w:r>
        <w:rPr>
          <w:sz w:val="18"/>
          <w:szCs w:val="18"/>
          <w:lang w:val="uk-UA"/>
        </w:rPr>
        <w:t>, 85330, тел.(06239_2-72-52, факс (06239)2-15-84</w:t>
      </w:r>
    </w:p>
    <w:p w:rsidR="00412C5A" w:rsidRDefault="00412C5A" w:rsidP="00412C5A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 xml:space="preserve">E-mail: </w:t>
      </w:r>
      <w:hyperlink r:id="rId6" w:history="1">
        <w:r w:rsidRPr="0013628A">
          <w:rPr>
            <w:rStyle w:val="a3"/>
            <w:sz w:val="18"/>
            <w:szCs w:val="18"/>
            <w:lang w:val="en-US"/>
          </w:rPr>
          <w:t>boddanowamaria@yandex.ua</w:t>
        </w:r>
      </w:hyperlink>
      <w:r>
        <w:rPr>
          <w:sz w:val="18"/>
          <w:szCs w:val="18"/>
          <w:lang w:val="uk-UA"/>
        </w:rPr>
        <w:t xml:space="preserve">    Код ЄДРПОУ 39023926</w:t>
      </w:r>
    </w:p>
    <w:p w:rsidR="00412C5A" w:rsidRDefault="00412C5A" w:rsidP="00412C5A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172200" cy="0"/>
                <wp:effectExtent l="32385" t="37465" r="3429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vMsYtkAAAAGAQAADwAAAGRycy9kb3ducmV2LnhtbEyPzU7DMBCE&#10;70h9B2srcaNOU37SEKeqWvEApBw4uvE2ibDXke22gadnEQc4zsxq5ttqMzkrLhji4EnBcpGBQGq9&#10;GahT8HZ4uStAxKTJaOsJFXxihE09u6l0afyVXvHSpE5wCcVSK+hTGkspY9uj03HhRyTOTj44nViG&#10;Tpqgr1zurMyz7FE6PRAv9HrEXY/tR3N2Chqf2f20Xdnmq7h/3/u2GMNDVOp2Pm2fQSSc0t8x/OAz&#10;OtTMdPRnMlFYBfxIUpAvcxCcrp9yNo6/hqwr+R+//gYAAP//AwBQSwECLQAUAAYACAAAACEAtoM4&#10;kv4AAADhAQAAEwAAAAAAAAAAAAAAAAAAAAAAW0NvbnRlbnRfVHlwZXNdLnhtbFBLAQItABQABgAI&#10;AAAAIQA4/SH/1gAAAJQBAAALAAAAAAAAAAAAAAAAAC8BAABfcmVscy8ucmVsc1BLAQItABQABgAI&#10;AAAAIQBdj7noVwIAAGoEAAAOAAAAAAAAAAAAAAAAAC4CAABkcnMvZTJvRG9jLnhtbFBLAQItABQA&#10;BgAIAAAAIQC28yxi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12C5A" w:rsidRDefault="00412C5A" w:rsidP="00412C5A">
      <w:pPr>
        <w:rPr>
          <w:sz w:val="2"/>
          <w:lang w:val="uk-UA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4911"/>
        <w:gridCol w:w="4911"/>
      </w:tblGrid>
      <w:tr w:rsidR="00412C5A" w:rsidRPr="000C6930" w:rsidTr="00031CFD">
        <w:trPr>
          <w:trHeight w:val="300"/>
        </w:trPr>
        <w:tc>
          <w:tcPr>
            <w:tcW w:w="4911" w:type="dxa"/>
          </w:tcPr>
          <w:p w:rsidR="00412C5A" w:rsidRPr="00AC7AB3" w:rsidRDefault="00412C5A" w:rsidP="00031CFD">
            <w:pPr>
              <w:rPr>
                <w:sz w:val="28"/>
                <w:szCs w:val="28"/>
                <w:lang w:val="uk-UA"/>
              </w:rPr>
            </w:pPr>
            <w:r w:rsidRPr="00AC7AB3">
              <w:rPr>
                <w:sz w:val="28"/>
                <w:szCs w:val="28"/>
                <w:lang w:val="uk-UA"/>
              </w:rPr>
              <w:t>№ 2-02-25</w:t>
            </w:r>
          </w:p>
          <w:p w:rsidR="00412C5A" w:rsidRPr="00AC7AB3" w:rsidRDefault="00412C5A" w:rsidP="00031CFD">
            <w:pPr>
              <w:rPr>
                <w:sz w:val="28"/>
                <w:szCs w:val="28"/>
                <w:lang w:val="uk-UA"/>
              </w:rPr>
            </w:pPr>
            <w:r w:rsidRPr="00AC7AB3">
              <w:rPr>
                <w:sz w:val="28"/>
                <w:szCs w:val="28"/>
                <w:lang w:val="uk-UA"/>
              </w:rPr>
              <w:t>Від 23 лютого  2016</w:t>
            </w:r>
          </w:p>
          <w:p w:rsidR="00412C5A" w:rsidRDefault="00412C5A" w:rsidP="00031CFD">
            <w:pPr>
              <w:rPr>
                <w:lang w:val="uk-UA"/>
              </w:rPr>
            </w:pPr>
          </w:p>
        </w:tc>
        <w:tc>
          <w:tcPr>
            <w:tcW w:w="4911" w:type="dxa"/>
          </w:tcPr>
          <w:p w:rsidR="00412C5A" w:rsidRPr="00AC7AB3" w:rsidRDefault="00412C5A" w:rsidP="00AC7AB3">
            <w:pPr>
              <w:jc w:val="right"/>
              <w:rPr>
                <w:sz w:val="28"/>
                <w:szCs w:val="28"/>
                <w:lang w:val="uk-UA"/>
              </w:rPr>
            </w:pPr>
            <w:r w:rsidRPr="00AC7AB3">
              <w:rPr>
                <w:sz w:val="28"/>
                <w:szCs w:val="28"/>
                <w:lang w:val="uk-UA"/>
              </w:rPr>
              <w:t>Директору навчального закладу</w:t>
            </w:r>
          </w:p>
        </w:tc>
      </w:tr>
    </w:tbl>
    <w:p w:rsidR="00D51A96" w:rsidRDefault="00D51A96">
      <w:pPr>
        <w:rPr>
          <w:lang w:val="uk-UA"/>
        </w:rPr>
      </w:pPr>
    </w:p>
    <w:p w:rsidR="00972AE2" w:rsidRPr="00AC7AB3" w:rsidRDefault="00412C5A" w:rsidP="00972AE2">
      <w:pPr>
        <w:ind w:firstLine="720"/>
        <w:jc w:val="both"/>
        <w:rPr>
          <w:sz w:val="28"/>
          <w:szCs w:val="28"/>
          <w:lang w:val="uk-UA"/>
        </w:rPr>
      </w:pPr>
      <w:r w:rsidRPr="00AC7AB3">
        <w:rPr>
          <w:sz w:val="28"/>
          <w:szCs w:val="28"/>
          <w:lang w:val="uk-UA"/>
        </w:rPr>
        <w:t>Згідно з листом Департаменту освіти і науки Донецької обласної державної адміністрації від 23.02.2016 №104/1 «</w:t>
      </w:r>
      <w:r w:rsidRPr="00AC7AB3">
        <w:rPr>
          <w:sz w:val="28"/>
          <w:szCs w:val="28"/>
          <w:lang w:val="uk-UA"/>
        </w:rPr>
        <w:t>Про проведення уроку до Дня початку кримського спротиву</w:t>
      </w:r>
      <w:r w:rsidRPr="00AC7AB3">
        <w:rPr>
          <w:sz w:val="28"/>
          <w:szCs w:val="28"/>
          <w:lang w:val="uk-UA"/>
        </w:rPr>
        <w:t>»</w:t>
      </w:r>
      <w:r w:rsidR="00972AE2" w:rsidRPr="00AC7AB3">
        <w:rPr>
          <w:sz w:val="28"/>
          <w:szCs w:val="28"/>
          <w:lang w:val="uk-UA"/>
        </w:rPr>
        <w:t xml:space="preserve"> </w:t>
      </w:r>
      <w:r w:rsidR="00972AE2" w:rsidRPr="00AC7AB3">
        <w:rPr>
          <w:sz w:val="28"/>
          <w:szCs w:val="28"/>
          <w:lang w:val="uk-UA"/>
        </w:rPr>
        <w:t>та з метою підвищення патріотичного духу в молоді, поширення правдивої інформації про участь мешканців Кримського півострову в обороні своєї землі від агресора рекомендуємо загальноосвітнім навчальним закладам 26 лютого 2016 року провести урок до Дня початку кримського спротиву відповідно до наданих методичних рекомендацій (</w:t>
      </w:r>
      <w:hyperlink r:id="rId7" w:history="1">
        <w:r w:rsidR="00972AE2" w:rsidRPr="00AC7AB3">
          <w:rPr>
            <w:rStyle w:val="a3"/>
            <w:sz w:val="28"/>
            <w:szCs w:val="28"/>
            <w:lang w:val="uk-UA"/>
          </w:rPr>
          <w:t>http://www.fayloobmennik.net/5799034</w:t>
        </w:r>
      </w:hyperlink>
      <w:r w:rsidR="00972AE2" w:rsidRPr="00AC7AB3">
        <w:rPr>
          <w:sz w:val="28"/>
          <w:szCs w:val="28"/>
          <w:lang w:val="uk-UA"/>
        </w:rPr>
        <w:t>).</w:t>
      </w:r>
    </w:p>
    <w:p w:rsidR="00972AE2" w:rsidRPr="00AC7AB3" w:rsidRDefault="00972AE2" w:rsidP="00972AE2">
      <w:pPr>
        <w:ind w:firstLine="720"/>
        <w:jc w:val="both"/>
        <w:rPr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>Рекомендуємо провести у загальноосвітніх навча</w:t>
      </w:r>
      <w:r w:rsidRPr="00AC7AB3">
        <w:rPr>
          <w:color w:val="000000"/>
          <w:sz w:val="28"/>
          <w:szCs w:val="28"/>
          <w:lang w:val="uk-UA"/>
        </w:rPr>
        <w:t>льних закладах</w:t>
      </w:r>
      <w:r w:rsidRPr="00AC7AB3">
        <w:rPr>
          <w:color w:val="000000"/>
          <w:sz w:val="28"/>
          <w:szCs w:val="28"/>
          <w:lang w:val="uk-UA"/>
        </w:rPr>
        <w:t xml:space="preserve"> наступні заходи:</w:t>
      </w: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>1. Тематичний урок до Дня початку кримського спротиву.</w:t>
      </w: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>2. Організувати перегляд  учнями загальноосвітніх навчальних закладів тематичних телепередач, інформаційних програм, присвячених кримському спротиву.</w:t>
      </w: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 xml:space="preserve">3. Висвітлити </w:t>
      </w:r>
      <w:r w:rsidR="00AC7AB3" w:rsidRPr="00AC7AB3">
        <w:rPr>
          <w:color w:val="000000"/>
          <w:sz w:val="28"/>
          <w:szCs w:val="28"/>
          <w:lang w:val="uk-UA"/>
        </w:rPr>
        <w:t>на сайтах</w:t>
      </w:r>
      <w:r w:rsidRPr="00AC7AB3">
        <w:rPr>
          <w:color w:val="000000"/>
          <w:sz w:val="28"/>
          <w:szCs w:val="28"/>
          <w:lang w:val="uk-UA"/>
        </w:rPr>
        <w:t xml:space="preserve"> освітніх установ заходів з відзначення  Дня початку кримського спротиву.</w:t>
      </w: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>Звіт про проведення тематичних просвітницьких заходів</w:t>
      </w:r>
      <w:r w:rsidR="00AC7AB3" w:rsidRPr="00AC7AB3">
        <w:rPr>
          <w:color w:val="000000"/>
          <w:sz w:val="28"/>
          <w:szCs w:val="28"/>
          <w:lang w:val="uk-UA"/>
        </w:rPr>
        <w:t xml:space="preserve"> (2 фото та короткий текст</w:t>
      </w:r>
      <w:r w:rsidRPr="00AC7AB3">
        <w:rPr>
          <w:color w:val="000000"/>
          <w:sz w:val="28"/>
          <w:szCs w:val="28"/>
          <w:lang w:val="uk-UA"/>
        </w:rPr>
        <w:t xml:space="preserve">), присвячених Дню початку кримського спротиву, просимо надіслати до </w:t>
      </w:r>
      <w:r w:rsidR="00AC7AB3" w:rsidRPr="00AC7AB3">
        <w:rPr>
          <w:b/>
          <w:color w:val="000000"/>
          <w:sz w:val="28"/>
          <w:szCs w:val="28"/>
          <w:lang w:val="uk-UA"/>
        </w:rPr>
        <w:t>15</w:t>
      </w:r>
      <w:r w:rsidRPr="00AC7AB3">
        <w:rPr>
          <w:b/>
          <w:color w:val="000000"/>
          <w:sz w:val="28"/>
          <w:szCs w:val="28"/>
          <w:lang w:val="uk-UA"/>
        </w:rPr>
        <w:t>.00</w:t>
      </w:r>
      <w:r w:rsidRPr="00AC7AB3">
        <w:rPr>
          <w:color w:val="000000"/>
          <w:sz w:val="28"/>
          <w:szCs w:val="28"/>
          <w:lang w:val="uk-UA"/>
        </w:rPr>
        <w:t xml:space="preserve"> 2</w:t>
      </w:r>
      <w:r w:rsidR="00AC7AB3" w:rsidRPr="00AC7AB3">
        <w:rPr>
          <w:color w:val="000000"/>
          <w:sz w:val="28"/>
          <w:szCs w:val="28"/>
          <w:lang w:val="uk-UA"/>
        </w:rPr>
        <w:t>6</w:t>
      </w:r>
      <w:r w:rsidRPr="00AC7AB3">
        <w:rPr>
          <w:color w:val="000000"/>
          <w:sz w:val="28"/>
          <w:szCs w:val="28"/>
          <w:lang w:val="uk-UA"/>
        </w:rPr>
        <w:t xml:space="preserve"> лютого 2016 року на електронну адресу </w:t>
      </w:r>
      <w:hyperlink r:id="rId8" w:history="1">
        <w:r w:rsidRPr="00AC7AB3">
          <w:rPr>
            <w:rStyle w:val="a3"/>
            <w:sz w:val="28"/>
            <w:szCs w:val="28"/>
            <w:lang w:val="en-US"/>
          </w:rPr>
          <w:t>skagan</w:t>
        </w:r>
        <w:r w:rsidRPr="00AC7AB3">
          <w:rPr>
            <w:rStyle w:val="a3"/>
            <w:sz w:val="28"/>
            <w:szCs w:val="28"/>
          </w:rPr>
          <w:t>757</w:t>
        </w:r>
        <w:r w:rsidRPr="00AC7AB3">
          <w:rPr>
            <w:rStyle w:val="a3"/>
            <w:sz w:val="28"/>
            <w:szCs w:val="28"/>
            <w:lang w:val="uk-UA"/>
          </w:rPr>
          <w:t>@gmail.com</w:t>
        </w:r>
      </w:hyperlink>
      <w:r w:rsidRPr="00AC7AB3">
        <w:rPr>
          <w:color w:val="000000"/>
          <w:sz w:val="28"/>
          <w:szCs w:val="28"/>
          <w:lang w:val="uk-UA"/>
        </w:rPr>
        <w:t>.</w:t>
      </w: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72AE2" w:rsidRPr="00AC7AB3" w:rsidRDefault="00972AE2" w:rsidP="00972AE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7AB3">
        <w:rPr>
          <w:color w:val="000000"/>
          <w:sz w:val="28"/>
          <w:szCs w:val="28"/>
          <w:lang w:val="uk-UA"/>
        </w:rPr>
        <w:t xml:space="preserve">Завідувач КУ КРМК                                                                         </w:t>
      </w:r>
      <w:r w:rsidR="00AC7AB3" w:rsidRPr="00AC7AB3">
        <w:rPr>
          <w:color w:val="000000"/>
          <w:sz w:val="28"/>
          <w:szCs w:val="28"/>
          <w:lang w:val="uk-UA"/>
        </w:rPr>
        <w:t>О.М.Маслова</w:t>
      </w:r>
    </w:p>
    <w:p w:rsidR="00AC7AB3" w:rsidRPr="00AC7AB3" w:rsidRDefault="00AC7AB3" w:rsidP="00972AE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uk-UA"/>
        </w:rPr>
      </w:pPr>
      <w:r w:rsidRPr="00AC7AB3">
        <w:rPr>
          <w:color w:val="000000"/>
          <w:sz w:val="20"/>
          <w:szCs w:val="20"/>
          <w:lang w:val="uk-UA"/>
        </w:rPr>
        <w:t>Каган</w:t>
      </w:r>
    </w:p>
    <w:p w:rsidR="00AC7AB3" w:rsidRPr="00AC7AB3" w:rsidRDefault="00AC7AB3" w:rsidP="00972AE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uk-UA"/>
        </w:rPr>
      </w:pPr>
      <w:r w:rsidRPr="00AC7AB3">
        <w:rPr>
          <w:color w:val="000000"/>
          <w:sz w:val="20"/>
          <w:szCs w:val="20"/>
          <w:lang w:val="uk-UA"/>
        </w:rPr>
        <w:t>0668981808</w:t>
      </w:r>
    </w:p>
    <w:p w:rsidR="00412C5A" w:rsidRPr="00AC7AB3" w:rsidRDefault="00412C5A">
      <w:pPr>
        <w:rPr>
          <w:sz w:val="20"/>
          <w:szCs w:val="20"/>
          <w:lang w:val="uk-UA"/>
        </w:rPr>
      </w:pPr>
    </w:p>
    <w:sectPr w:rsidR="00412C5A" w:rsidRPr="00A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3"/>
    <w:rsid w:val="00412C5A"/>
    <w:rsid w:val="00972AE2"/>
    <w:rsid w:val="00AC7AB3"/>
    <w:rsid w:val="00B719D9"/>
    <w:rsid w:val="00D51A96"/>
    <w:rsid w:val="00F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C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72A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C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72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gan7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yloobmennik.net/5799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ddanowamaria@yandex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2016-02-23T12:14:00Z</dcterms:created>
  <dcterms:modified xsi:type="dcterms:W3CDTF">2016-02-23T12:41:00Z</dcterms:modified>
</cp:coreProperties>
</file>